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1B" w:rsidRPr="0080778B" w:rsidRDefault="0055441B" w:rsidP="0055441B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0778B">
        <w:rPr>
          <w:rFonts w:ascii="Times New Roman" w:hAnsi="Times New Roman" w:cs="Times New Roman"/>
          <w:b/>
          <w:i/>
          <w:sz w:val="32"/>
          <w:szCs w:val="32"/>
        </w:rPr>
        <w:t xml:space="preserve"> Организация питания в МБУ ДО </w:t>
      </w:r>
      <w:r w:rsidR="00425A08">
        <w:rPr>
          <w:rFonts w:ascii="Times New Roman" w:hAnsi="Times New Roman" w:cs="Times New Roman"/>
          <w:b/>
          <w:i/>
          <w:sz w:val="32"/>
          <w:szCs w:val="32"/>
        </w:rPr>
        <w:t>Веселовская СШ Веселовского</w:t>
      </w:r>
      <w:r w:rsidRPr="0080778B">
        <w:rPr>
          <w:rFonts w:ascii="Times New Roman" w:hAnsi="Times New Roman" w:cs="Times New Roman"/>
          <w:b/>
          <w:i/>
          <w:sz w:val="32"/>
          <w:szCs w:val="32"/>
        </w:rPr>
        <w:t xml:space="preserve"> района</w:t>
      </w:r>
    </w:p>
    <w:p w:rsidR="0055441B" w:rsidRPr="0080778B" w:rsidRDefault="0055441B" w:rsidP="0055441B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80778B">
        <w:rPr>
          <w:rFonts w:ascii="Times New Roman" w:hAnsi="Times New Roman" w:cs="Times New Roman"/>
          <w:sz w:val="32"/>
          <w:szCs w:val="32"/>
        </w:rPr>
        <w:t>По проекту здания не предусмотрены помещения  для организации питания обучающихся.</w:t>
      </w:r>
    </w:p>
    <w:p w:rsidR="0055441B" w:rsidRPr="0080778B" w:rsidRDefault="0055441B" w:rsidP="0055441B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55441B" w:rsidRPr="0080778B" w:rsidRDefault="0055441B" w:rsidP="0055441B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80778B">
        <w:rPr>
          <w:rFonts w:ascii="Times New Roman" w:hAnsi="Times New Roman" w:cs="Times New Roman"/>
          <w:i/>
          <w:sz w:val="32"/>
          <w:szCs w:val="32"/>
        </w:rPr>
        <w:t>На основании санитарно-эпидемиологических правил и нормативов</w:t>
      </w:r>
    </w:p>
    <w:p w:rsidR="0055441B" w:rsidRPr="0080778B" w:rsidRDefault="0055441B" w:rsidP="0055441B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80778B">
        <w:rPr>
          <w:rFonts w:ascii="Times New Roman" w:hAnsi="Times New Roman" w:cs="Times New Roman"/>
          <w:i/>
          <w:sz w:val="32"/>
          <w:szCs w:val="32"/>
        </w:rPr>
        <w:t xml:space="preserve">Сан </w:t>
      </w:r>
      <w:proofErr w:type="spellStart"/>
      <w:r w:rsidRPr="0080778B">
        <w:rPr>
          <w:rFonts w:ascii="Times New Roman" w:hAnsi="Times New Roman" w:cs="Times New Roman"/>
          <w:i/>
          <w:sz w:val="32"/>
          <w:szCs w:val="32"/>
        </w:rPr>
        <w:t>ПиН</w:t>
      </w:r>
      <w:proofErr w:type="spellEnd"/>
      <w:r w:rsidRPr="0080778B">
        <w:rPr>
          <w:rFonts w:ascii="Times New Roman" w:hAnsi="Times New Roman" w:cs="Times New Roman"/>
          <w:i/>
          <w:sz w:val="32"/>
          <w:szCs w:val="32"/>
        </w:rPr>
        <w:t xml:space="preserve"> 2.4.4.3172-14в пункте 1.4.прописано:</w:t>
      </w:r>
    </w:p>
    <w:p w:rsidR="0055441B" w:rsidRPr="0080778B" w:rsidRDefault="0055441B" w:rsidP="0055441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5441B" w:rsidRPr="0080778B" w:rsidRDefault="0055441B" w:rsidP="0055441B">
      <w:pPr>
        <w:rPr>
          <w:rFonts w:ascii="Times New Roman" w:hAnsi="Times New Roman" w:cs="Times New Roman"/>
          <w:sz w:val="32"/>
          <w:szCs w:val="32"/>
        </w:rPr>
      </w:pPr>
      <w:r w:rsidRPr="0080778B">
        <w:rPr>
          <w:rFonts w:ascii="Times New Roman" w:hAnsi="Times New Roman" w:cs="Times New Roman"/>
          <w:sz w:val="32"/>
          <w:szCs w:val="32"/>
        </w:rPr>
        <w:t>1.4. Настоящие санитарные правила не распространяются на объекты организаций дополнительного образования, находящиеся в стадии проектирования, строительства, реконструкции и ввода в эксплуатацию на момент вступления в силу настоящих санитарных правил.</w:t>
      </w:r>
    </w:p>
    <w:p w:rsidR="0055441B" w:rsidRPr="0080778B" w:rsidRDefault="0055441B" w:rsidP="0055441B">
      <w:pPr>
        <w:rPr>
          <w:rFonts w:ascii="Times New Roman" w:hAnsi="Times New Roman" w:cs="Times New Roman"/>
          <w:sz w:val="32"/>
          <w:szCs w:val="32"/>
        </w:rPr>
      </w:pPr>
      <w:r w:rsidRPr="0080778B">
        <w:rPr>
          <w:rFonts w:ascii="Times New Roman" w:hAnsi="Times New Roman" w:cs="Times New Roman"/>
          <w:sz w:val="32"/>
          <w:szCs w:val="32"/>
        </w:rPr>
        <w:t xml:space="preserve"> Обучающиеся находятся в помещении, где проводятся тренировочные занятия,  не более 3-х часов в день, согласно расписанию.</w:t>
      </w:r>
    </w:p>
    <w:p w:rsidR="0055441B" w:rsidRPr="0080778B" w:rsidRDefault="0055441B" w:rsidP="0055441B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80778B">
        <w:rPr>
          <w:rFonts w:ascii="Times New Roman" w:hAnsi="Times New Roman" w:cs="Times New Roman"/>
          <w:i/>
          <w:sz w:val="32"/>
          <w:szCs w:val="32"/>
        </w:rPr>
        <w:t xml:space="preserve">Руководствуясь «Методическими рекомендациями по организации питания обучающихся и воспитанников ОУ» (утверждены приказом </w:t>
      </w:r>
      <w:proofErr w:type="gramStart"/>
      <w:r w:rsidRPr="0080778B">
        <w:rPr>
          <w:rFonts w:ascii="Times New Roman" w:hAnsi="Times New Roman" w:cs="Times New Roman"/>
          <w:i/>
          <w:sz w:val="32"/>
          <w:szCs w:val="32"/>
        </w:rPr>
        <w:t>Министерства  здравоохранения</w:t>
      </w:r>
      <w:proofErr w:type="gramEnd"/>
      <w:r w:rsidRPr="0080778B">
        <w:rPr>
          <w:rFonts w:ascii="Times New Roman" w:hAnsi="Times New Roman" w:cs="Times New Roman"/>
          <w:i/>
          <w:sz w:val="32"/>
          <w:szCs w:val="32"/>
        </w:rPr>
        <w:t xml:space="preserve"> и социального развития и Министерства образования и науки Российской Федерации</w:t>
      </w:r>
    </w:p>
    <w:p w:rsidR="0055441B" w:rsidRPr="0080778B" w:rsidRDefault="0055441B" w:rsidP="0055441B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80778B">
        <w:rPr>
          <w:rFonts w:ascii="Times New Roman" w:hAnsi="Times New Roman" w:cs="Times New Roman"/>
          <w:i/>
          <w:sz w:val="32"/>
          <w:szCs w:val="32"/>
        </w:rPr>
        <w:t xml:space="preserve"> от 11 . 03.2012 года № 213н/178)</w:t>
      </w:r>
    </w:p>
    <w:p w:rsidR="0055441B" w:rsidRPr="0080778B" w:rsidRDefault="0055441B" w:rsidP="0055441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5441B" w:rsidRPr="0080778B" w:rsidRDefault="0055441B" w:rsidP="0055441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0778B">
        <w:rPr>
          <w:rFonts w:ascii="Times New Roman" w:hAnsi="Times New Roman" w:cs="Times New Roman"/>
          <w:sz w:val="32"/>
          <w:szCs w:val="32"/>
        </w:rPr>
        <w:t xml:space="preserve"> п.10 Интервалы между приёмами пищи обучающихся и воспитанников рекомендуется составлять не менее 2-3 часов и не более 4-5 часов.</w:t>
      </w:r>
    </w:p>
    <w:p w:rsidR="003E11BD" w:rsidRDefault="003E11BD"/>
    <w:sectPr w:rsidR="003E11BD" w:rsidSect="00B73BA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41B"/>
    <w:rsid w:val="001B483C"/>
    <w:rsid w:val="003E11BD"/>
    <w:rsid w:val="00425A08"/>
    <w:rsid w:val="00524E3A"/>
    <w:rsid w:val="0055441B"/>
    <w:rsid w:val="00704544"/>
    <w:rsid w:val="0080778B"/>
    <w:rsid w:val="00964FF6"/>
    <w:rsid w:val="009B17BF"/>
    <w:rsid w:val="00BF492C"/>
    <w:rsid w:val="00FC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5CB60-6952-42FB-AA1C-7D0B1C72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DUSH</dc:creator>
  <cp:lastModifiedBy>ПК2</cp:lastModifiedBy>
  <cp:revision>2</cp:revision>
  <dcterms:created xsi:type="dcterms:W3CDTF">2025-03-26T12:46:00Z</dcterms:created>
  <dcterms:modified xsi:type="dcterms:W3CDTF">2025-03-26T12:46:00Z</dcterms:modified>
</cp:coreProperties>
</file>